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1EDF" w14:textId="57674784" w:rsidR="00D93648" w:rsidRPr="00A6233F" w:rsidRDefault="006B09BE" w:rsidP="00B744E5">
      <w:pPr>
        <w:pStyle w:val="Title"/>
      </w:pPr>
      <w:r>
        <w:t>Legal Admin Volunteer</w:t>
      </w:r>
    </w:p>
    <w:p w14:paraId="73441EE0" w14:textId="73D7499E" w:rsidR="00A6233F" w:rsidRDefault="00A6233F">
      <w:r w:rsidRPr="00B744E5">
        <w:rPr>
          <w:rStyle w:val="Emphasis"/>
        </w:rPr>
        <w:t>Ideal time commitment:</w:t>
      </w:r>
      <w:r>
        <w:t xml:space="preserve"> </w:t>
      </w:r>
      <w:r w:rsidR="00A06C06">
        <w:t xml:space="preserve">1-2 </w:t>
      </w:r>
      <w:r w:rsidR="00312AD0">
        <w:t>days</w:t>
      </w:r>
      <w:r w:rsidR="00CC0FCE">
        <w:t xml:space="preserve"> per week</w:t>
      </w:r>
      <w:r w:rsidR="004615CC">
        <w:t>, 6-month minimum</w:t>
      </w:r>
    </w:p>
    <w:p w14:paraId="73441EE1" w14:textId="62AB5B50" w:rsidR="00A6233F" w:rsidRDefault="00A6233F">
      <w:r w:rsidRPr="00B744E5">
        <w:rPr>
          <w:rStyle w:val="Emphasis"/>
        </w:rPr>
        <w:t>Reports to:</w:t>
      </w:r>
      <w:r>
        <w:t xml:space="preserve"> </w:t>
      </w:r>
      <w:r w:rsidR="00180779">
        <w:t>Legal Administrator</w:t>
      </w:r>
    </w:p>
    <w:p w14:paraId="01CD71DF" w14:textId="5D123183" w:rsidR="0093165E" w:rsidRDefault="0093165E">
      <w:r>
        <w:rPr>
          <w:rStyle w:val="Emphasis"/>
        </w:rPr>
        <w:t>Location</w:t>
      </w:r>
      <w:r w:rsidRPr="00B744E5">
        <w:rPr>
          <w:rStyle w:val="Emphasis"/>
        </w:rPr>
        <w:t>:</w:t>
      </w:r>
      <w:r>
        <w:t xml:space="preserve"> Asylum Aid office</w:t>
      </w:r>
      <w:r w:rsidR="00603FC8">
        <w:t>, London</w:t>
      </w:r>
    </w:p>
    <w:p w14:paraId="73441EE2" w14:textId="0E01C24B" w:rsidR="00A6233F" w:rsidRPr="00A6233F" w:rsidRDefault="00A6233F" w:rsidP="00B744E5">
      <w:pPr>
        <w:pStyle w:val="Heading1"/>
      </w:pPr>
      <w:r w:rsidRPr="00A6233F">
        <w:t xml:space="preserve">About </w:t>
      </w:r>
      <w:r w:rsidR="001209DC">
        <w:t>Asylum Aid</w:t>
      </w:r>
    </w:p>
    <w:p w14:paraId="5C2FB82D" w14:textId="0961864C" w:rsidR="001209DC" w:rsidRPr="001209DC" w:rsidRDefault="001209DC" w:rsidP="001209DC">
      <w:r w:rsidRPr="001209DC">
        <w:t xml:space="preserve">Asylum Aid (previously merged with Migrants Resource Centre under Consonant) is, and has long been, a leader in the Immigration and NGO sector: providing high-level legal support to ensure the protection of vulnerable refugees, asylum seekers and migrants. Now, in its 30th year of providing high quality legal and welfare support - </w:t>
      </w:r>
      <w:r>
        <w:t>our</w:t>
      </w:r>
      <w:r w:rsidRPr="001209DC">
        <w:t xml:space="preserve"> services are needed more than ever. </w:t>
      </w:r>
    </w:p>
    <w:p w14:paraId="2DB97CED" w14:textId="7FF09FD1" w:rsidR="001209DC" w:rsidRPr="001209DC" w:rsidRDefault="001209DC" w:rsidP="001209DC">
      <w:r w:rsidRPr="001209DC">
        <w:t xml:space="preserve">The Helen Bamber Foundation is a pioneering Human Rights charity supporting refugees and asylum seekers who are the survivors of trafficking and torture, including gender-based and ‘honour-based’ violence. Recognising the complexity of each client’s suffering and needs, the Foundation offers specialist services within a Model of Integrated Care encompassing: therapy; medical advice; legal protection; counter-trafficking support; housing </w:t>
      </w:r>
      <w:r w:rsidR="001300B6">
        <w:t>and</w:t>
      </w:r>
      <w:r w:rsidRPr="001209DC">
        <w:t xml:space="preserve"> welfare advice; and community and integration.</w:t>
      </w:r>
    </w:p>
    <w:p w14:paraId="73F15E72" w14:textId="3ECD5122" w:rsidR="001300B6" w:rsidRDefault="001300B6" w:rsidP="001209DC">
      <w:r w:rsidRPr="001300B6">
        <w:t>Since August 2020, Helen Bamber Foundation and Asylum Aid have combined efforts to support the vulnerable asylum seekers and refugees who need us the most, operating as two separate entities joined under a group structure, known as the Helen Bamber Foundation Group.</w:t>
      </w:r>
    </w:p>
    <w:p w14:paraId="73441EE6" w14:textId="77777777" w:rsidR="00A6233F" w:rsidRPr="00A6233F" w:rsidRDefault="00A6233F" w:rsidP="00B744E5">
      <w:pPr>
        <w:pStyle w:val="Heading1"/>
      </w:pPr>
      <w:r w:rsidRPr="00A6233F">
        <w:t>About the role</w:t>
      </w:r>
    </w:p>
    <w:p w14:paraId="2BD6642E" w14:textId="1032BFDC" w:rsidR="0082767A" w:rsidRDefault="001E148B">
      <w:pPr>
        <w:rPr>
          <w:iCs/>
        </w:rPr>
      </w:pPr>
      <w:r>
        <w:rPr>
          <w:iCs/>
        </w:rPr>
        <w:t xml:space="preserve">This role is an opportunity to get experience of working in a busy office environment supporting a legal advice service. </w:t>
      </w:r>
      <w:r w:rsidR="00CC0FCE">
        <w:rPr>
          <w:iCs/>
        </w:rPr>
        <w:t>Through p</w:t>
      </w:r>
      <w:r>
        <w:rPr>
          <w:iCs/>
        </w:rPr>
        <w:t>roviding vital administrative support, responding to enquiries, arranging client meetings and</w:t>
      </w:r>
      <w:r w:rsidR="00CC0FCE">
        <w:rPr>
          <w:iCs/>
        </w:rPr>
        <w:t xml:space="preserve"> coordinating</w:t>
      </w:r>
      <w:r>
        <w:rPr>
          <w:iCs/>
        </w:rPr>
        <w:t xml:space="preserve"> interpreters, you will </w:t>
      </w:r>
      <w:r w:rsidR="00CC0FCE">
        <w:rPr>
          <w:iCs/>
        </w:rPr>
        <w:t>help</w:t>
      </w:r>
      <w:r>
        <w:rPr>
          <w:iCs/>
        </w:rPr>
        <w:t xml:space="preserve"> our expert legal advisers to deliver specialist legal advice and representation to refugees and survivors in complex cases.</w:t>
      </w:r>
      <w:r w:rsidR="00F419AA">
        <w:rPr>
          <w:iCs/>
        </w:rPr>
        <w:t xml:space="preserve"> </w:t>
      </w:r>
      <w:r w:rsidR="00CC0FCE">
        <w:rPr>
          <w:iCs/>
        </w:rPr>
        <w:t>Through this role,</w:t>
      </w:r>
      <w:r w:rsidR="00F419AA">
        <w:rPr>
          <w:iCs/>
        </w:rPr>
        <w:t xml:space="preserve"> you will get experience of working in a legal advice organisation and an understanding of its administrative and support needs. As the role develops, there may </w:t>
      </w:r>
      <w:r w:rsidR="00CC0FCE">
        <w:rPr>
          <w:iCs/>
        </w:rPr>
        <w:t xml:space="preserve">also </w:t>
      </w:r>
      <w:r w:rsidR="00F419AA">
        <w:rPr>
          <w:iCs/>
        </w:rPr>
        <w:t xml:space="preserve">be the opportunity to gain basic knowledge of </w:t>
      </w:r>
      <w:r w:rsidR="00CC0FCE">
        <w:rPr>
          <w:iCs/>
        </w:rPr>
        <w:t>L</w:t>
      </w:r>
      <w:r w:rsidR="00F419AA">
        <w:rPr>
          <w:iCs/>
        </w:rPr>
        <w:t xml:space="preserve">egal </w:t>
      </w:r>
      <w:r w:rsidR="00CC0FCE">
        <w:rPr>
          <w:iCs/>
        </w:rPr>
        <w:t>A</w:t>
      </w:r>
      <w:r w:rsidR="00F419AA">
        <w:rPr>
          <w:iCs/>
        </w:rPr>
        <w:t>id procedures and client care.</w:t>
      </w:r>
    </w:p>
    <w:p w14:paraId="73441EE8" w14:textId="77777777" w:rsidR="00A6233F" w:rsidRPr="00A6233F" w:rsidRDefault="00A6233F" w:rsidP="00B744E5">
      <w:pPr>
        <w:pStyle w:val="Heading1"/>
      </w:pPr>
      <w:r w:rsidRPr="00A6233F">
        <w:t>Main tasks and activities</w:t>
      </w:r>
    </w:p>
    <w:p w14:paraId="3886C292" w14:textId="05F72627" w:rsidR="00F419AA" w:rsidRDefault="00F419AA" w:rsidP="004F4496">
      <w:pPr>
        <w:pStyle w:val="ListParagraph"/>
      </w:pPr>
      <w:r>
        <w:t>Providing general administrative support such as copying, scanning, filing documents, data entry and generating reports</w:t>
      </w:r>
      <w:r w:rsidR="001F7A64">
        <w:t xml:space="preserve"> from client </w:t>
      </w:r>
      <w:proofErr w:type="gramStart"/>
      <w:r w:rsidR="001F7A64">
        <w:t>databases</w:t>
      </w:r>
      <w:r w:rsidR="00CC0FCE">
        <w:t>;</w:t>
      </w:r>
      <w:proofErr w:type="gramEnd"/>
    </w:p>
    <w:p w14:paraId="5C6762F2" w14:textId="33BB484D" w:rsidR="00F419AA" w:rsidRDefault="007B39D0" w:rsidP="004F4496">
      <w:pPr>
        <w:pStyle w:val="ListParagraph"/>
      </w:pPr>
      <w:r>
        <w:t xml:space="preserve">Basic reception duties including answering the phone, taking messages, opening and distributing post, and monitoring our email </w:t>
      </w:r>
      <w:proofErr w:type="gramStart"/>
      <w:r>
        <w:t>inboxes</w:t>
      </w:r>
      <w:r w:rsidR="00CC0FCE">
        <w:t>;</w:t>
      </w:r>
      <w:proofErr w:type="gramEnd"/>
    </w:p>
    <w:p w14:paraId="645788D7" w14:textId="2AC289B0" w:rsidR="007B39D0" w:rsidRDefault="007B39D0" w:rsidP="004F4496">
      <w:pPr>
        <w:pStyle w:val="ListParagraph"/>
      </w:pPr>
      <w:r>
        <w:t xml:space="preserve">Maintaining signposting list and providing information about alternative services where we cannot </w:t>
      </w:r>
      <w:proofErr w:type="gramStart"/>
      <w:r>
        <w:t>assist</w:t>
      </w:r>
      <w:r w:rsidR="00CC0FCE">
        <w:t>;</w:t>
      </w:r>
      <w:proofErr w:type="gramEnd"/>
    </w:p>
    <w:p w14:paraId="3FEF9F6D" w14:textId="1D50A523" w:rsidR="007B39D0" w:rsidRDefault="007B39D0" w:rsidP="004F4496">
      <w:pPr>
        <w:pStyle w:val="ListParagraph"/>
      </w:pPr>
      <w:r>
        <w:lastRenderedPageBreak/>
        <w:t xml:space="preserve">Booking client appointments and interpreters, and maintaining interpreter </w:t>
      </w:r>
      <w:proofErr w:type="gramStart"/>
      <w:r>
        <w:t>register</w:t>
      </w:r>
      <w:r w:rsidR="00CC0FCE">
        <w:t>;</w:t>
      </w:r>
      <w:proofErr w:type="gramEnd"/>
    </w:p>
    <w:p w14:paraId="7C6F5EDC" w14:textId="1F4FE007" w:rsidR="004F4496" w:rsidRDefault="004F4496" w:rsidP="004F4496">
      <w:pPr>
        <w:pStyle w:val="ListParagraph"/>
      </w:pPr>
      <w:r>
        <w:t xml:space="preserve">Assisting the </w:t>
      </w:r>
      <w:r w:rsidR="009314B5">
        <w:t>L</w:t>
      </w:r>
      <w:r>
        <w:t xml:space="preserve">egal </w:t>
      </w:r>
      <w:r w:rsidR="009314B5">
        <w:t>A</w:t>
      </w:r>
      <w:r>
        <w:t xml:space="preserve">dministrator </w:t>
      </w:r>
      <w:r w:rsidR="001F7A64">
        <w:t>and/</w:t>
      </w:r>
      <w:r>
        <w:t xml:space="preserve">or </w:t>
      </w:r>
      <w:r w:rsidR="009314B5">
        <w:t>B</w:t>
      </w:r>
      <w:r>
        <w:t xml:space="preserve">illing </w:t>
      </w:r>
      <w:r w:rsidR="009314B5">
        <w:t>C</w:t>
      </w:r>
      <w:r>
        <w:t xml:space="preserve">oordinator with </w:t>
      </w:r>
      <w:r w:rsidR="001F7A64">
        <w:t>preparing files for billing or transfer to another provider</w:t>
      </w:r>
      <w:r w:rsidR="001A7F00">
        <w:t>.</w:t>
      </w:r>
    </w:p>
    <w:p w14:paraId="73441EEB" w14:textId="77777777" w:rsidR="00A6233F" w:rsidRPr="00A6233F" w:rsidRDefault="00A6233F" w:rsidP="00B744E5">
      <w:pPr>
        <w:pStyle w:val="Heading1"/>
      </w:pPr>
      <w:r w:rsidRPr="00A6233F">
        <w:t>Skills and experience needed</w:t>
      </w:r>
    </w:p>
    <w:p w14:paraId="73441EED" w14:textId="692635ED" w:rsidR="006D7AE3" w:rsidRPr="00B744E5" w:rsidRDefault="006D7AE3" w:rsidP="00B744E5">
      <w:pPr>
        <w:pStyle w:val="ListParagraph"/>
      </w:pPr>
      <w:r w:rsidRPr="00B744E5">
        <w:t xml:space="preserve">Understanding of, and commitment to, the objectives of </w:t>
      </w:r>
      <w:r w:rsidR="001230A6">
        <w:t xml:space="preserve">Asylum </w:t>
      </w:r>
      <w:proofErr w:type="gramStart"/>
      <w:r w:rsidR="001230A6">
        <w:t>Aid</w:t>
      </w:r>
      <w:r w:rsidRPr="00B744E5">
        <w:t>;</w:t>
      </w:r>
      <w:proofErr w:type="gramEnd"/>
    </w:p>
    <w:p w14:paraId="73441EEE" w14:textId="77777777" w:rsidR="006D7AE3" w:rsidRPr="00B744E5" w:rsidRDefault="006D7AE3" w:rsidP="00B744E5">
      <w:pPr>
        <w:pStyle w:val="ListParagraph"/>
      </w:pPr>
      <w:r w:rsidRPr="00B744E5">
        <w:t xml:space="preserve">A demonstrable empathy for our vulnerable clients, including asylum seekers, refugees and survivors of torture and </w:t>
      </w:r>
      <w:proofErr w:type="gramStart"/>
      <w:r w:rsidRPr="00B744E5">
        <w:t>trafficking;</w:t>
      </w:r>
      <w:proofErr w:type="gramEnd"/>
    </w:p>
    <w:p w14:paraId="73441EEF" w14:textId="77777777" w:rsidR="006D7AE3" w:rsidRDefault="006D7AE3" w:rsidP="00B744E5">
      <w:pPr>
        <w:pStyle w:val="ListParagraph"/>
      </w:pPr>
      <w:r w:rsidRPr="00B744E5">
        <w:t>Punctual</w:t>
      </w:r>
      <w:r w:rsidRPr="006D7AE3">
        <w:t xml:space="preserve">, reliable and self-motivated with a positive, ’can-do’ </w:t>
      </w:r>
      <w:proofErr w:type="gramStart"/>
      <w:r w:rsidRPr="006D7AE3">
        <w:t>attitude</w:t>
      </w:r>
      <w:r>
        <w:t>;</w:t>
      </w:r>
      <w:proofErr w:type="gramEnd"/>
    </w:p>
    <w:p w14:paraId="41FE7DCE" w14:textId="77777777" w:rsidR="004A7C99" w:rsidRDefault="004A7C99" w:rsidP="004A7C99">
      <w:pPr>
        <w:pStyle w:val="ListParagraph"/>
      </w:pPr>
      <w:r>
        <w:t xml:space="preserve">Basic understanding of </w:t>
      </w:r>
      <w:r w:rsidRPr="004A7C99">
        <w:t xml:space="preserve">the challenges facing </w:t>
      </w:r>
      <w:r>
        <w:t>our</w:t>
      </w:r>
      <w:r w:rsidRPr="004A7C99">
        <w:t xml:space="preserve"> clients</w:t>
      </w:r>
      <w:r>
        <w:t xml:space="preserve"> and of the UK asylum system</w:t>
      </w:r>
    </w:p>
    <w:p w14:paraId="656C6E8E" w14:textId="4E70837A" w:rsidR="007C2301" w:rsidRDefault="00A60ADC" w:rsidP="00B744E5">
      <w:pPr>
        <w:pStyle w:val="ListParagraph"/>
      </w:pPr>
      <w:r w:rsidRPr="00A60ADC">
        <w:t xml:space="preserve">High degree of accuracy and </w:t>
      </w:r>
      <w:r>
        <w:t>attention to detail</w:t>
      </w:r>
    </w:p>
    <w:p w14:paraId="77AA5501" w14:textId="6206A2D8" w:rsidR="00A60ADC" w:rsidRDefault="00B63831" w:rsidP="00B744E5">
      <w:pPr>
        <w:pStyle w:val="ListParagraph"/>
      </w:pPr>
      <w:r w:rsidRPr="00B63831">
        <w:t>Experience of working with spreadsheet computer programs</w:t>
      </w:r>
      <w:r>
        <w:t xml:space="preserve"> (e.g. Excel) and databases</w:t>
      </w:r>
    </w:p>
    <w:p w14:paraId="700BFFAC" w14:textId="0B808491" w:rsidR="00B63831" w:rsidRDefault="00695034" w:rsidP="00B744E5">
      <w:pPr>
        <w:pStyle w:val="ListParagraph"/>
      </w:pPr>
      <w:r>
        <w:t>Confidence with</w:t>
      </w:r>
      <w:r w:rsidR="00B63831">
        <w:t xml:space="preserve"> IT skills</w:t>
      </w:r>
    </w:p>
    <w:p w14:paraId="6F99B372" w14:textId="60BC5382" w:rsidR="004A7C99" w:rsidRDefault="00243763" w:rsidP="00B744E5">
      <w:pPr>
        <w:pStyle w:val="ListParagraph"/>
      </w:pPr>
      <w:r>
        <w:t>Excellent organisational skills</w:t>
      </w:r>
    </w:p>
    <w:p w14:paraId="2FDD83D4" w14:textId="03556AA9" w:rsidR="00243763" w:rsidRDefault="00243763" w:rsidP="00B744E5">
      <w:pPr>
        <w:pStyle w:val="ListParagraph"/>
      </w:pPr>
      <w:r>
        <w:t>Strong communication skills – written, verbally on the phone and face-to-face</w:t>
      </w:r>
    </w:p>
    <w:p w14:paraId="612BD990" w14:textId="5DC05B0E" w:rsidR="00243763" w:rsidRDefault="00595691" w:rsidP="00B744E5">
      <w:pPr>
        <w:pStyle w:val="ListParagraph"/>
      </w:pPr>
      <w:r w:rsidRPr="00595691">
        <w:t>Ability to work well as part of a team</w:t>
      </w:r>
      <w:r w:rsidR="003318B6">
        <w:t xml:space="preserve"> </w:t>
      </w:r>
      <w:r w:rsidR="003318B6" w:rsidRPr="003318B6">
        <w:t>and form effective working relationships</w:t>
      </w:r>
    </w:p>
    <w:p w14:paraId="3007ECF6" w14:textId="187127A4" w:rsidR="00DC4D2B" w:rsidRDefault="00B501F2" w:rsidP="00B744E5">
      <w:pPr>
        <w:pStyle w:val="ListParagraph"/>
      </w:pPr>
      <w:r>
        <w:t>U</w:t>
      </w:r>
      <w:r w:rsidR="00DC4D2B">
        <w:t>nderstanding of the importance of confidentiality</w:t>
      </w:r>
      <w:r>
        <w:t xml:space="preserve"> and respect for client confidentiality</w:t>
      </w:r>
    </w:p>
    <w:p w14:paraId="181DFBB3" w14:textId="66E70265" w:rsidR="00C7384E" w:rsidRPr="00B744E5" w:rsidRDefault="00C7384E" w:rsidP="00B744E5">
      <w:pPr>
        <w:pStyle w:val="ListParagraph"/>
      </w:pPr>
      <w:r>
        <w:t>Ability to complete tasks independently once given a clear brief</w:t>
      </w:r>
    </w:p>
    <w:p w14:paraId="73441EF2" w14:textId="77777777" w:rsidR="00147B30" w:rsidRPr="00147B30" w:rsidRDefault="00147B30" w:rsidP="00B744E5">
      <w:pPr>
        <w:pStyle w:val="Heading1"/>
      </w:pPr>
      <w:r w:rsidRPr="00147B30">
        <w:t>What you will get out of the role:</w:t>
      </w:r>
    </w:p>
    <w:p w14:paraId="52271743" w14:textId="78EF6D4C" w:rsidR="00597BFE" w:rsidRDefault="00597BFE" w:rsidP="00597BFE">
      <w:pPr>
        <w:pStyle w:val="ListParagraph"/>
      </w:pPr>
      <w:r>
        <w:t xml:space="preserve">Greater understanding of the experiences of asylum seekers and </w:t>
      </w:r>
      <w:proofErr w:type="gramStart"/>
      <w:r>
        <w:t>refugees;</w:t>
      </w:r>
      <w:proofErr w:type="gramEnd"/>
    </w:p>
    <w:p w14:paraId="1838D70A" w14:textId="5622D8BC" w:rsidR="00597BFE" w:rsidRDefault="00597BFE" w:rsidP="00597BFE">
      <w:pPr>
        <w:pStyle w:val="ListParagraph"/>
      </w:pPr>
      <w:r>
        <w:t xml:space="preserve">Knowledge of the UK </w:t>
      </w:r>
      <w:r w:rsidR="008A7F7B">
        <w:t xml:space="preserve">asylum process and associated legal </w:t>
      </w:r>
      <w:proofErr w:type="gramStart"/>
      <w:r w:rsidR="008A7F7B">
        <w:t>systems;</w:t>
      </w:r>
      <w:proofErr w:type="gramEnd"/>
    </w:p>
    <w:p w14:paraId="5D9DDCBE" w14:textId="78556F85" w:rsidR="00597BFE" w:rsidRDefault="007B39D0" w:rsidP="00597BFE">
      <w:pPr>
        <w:pStyle w:val="ListParagraph"/>
      </w:pPr>
      <w:r>
        <w:t xml:space="preserve">Experience of working in a busy legal advice </w:t>
      </w:r>
      <w:proofErr w:type="gramStart"/>
      <w:r>
        <w:t>service</w:t>
      </w:r>
      <w:r w:rsidR="001A7F00">
        <w:t>;</w:t>
      </w:r>
      <w:proofErr w:type="gramEnd"/>
    </w:p>
    <w:p w14:paraId="4BBFB6A1" w14:textId="641712B2" w:rsidR="007B39D0" w:rsidRDefault="00FA2132" w:rsidP="00597BFE">
      <w:pPr>
        <w:pStyle w:val="ListParagraph"/>
      </w:pPr>
      <w:r>
        <w:t xml:space="preserve">Basic awareness of </w:t>
      </w:r>
      <w:r w:rsidR="001A7F00">
        <w:t>L</w:t>
      </w:r>
      <w:r>
        <w:t xml:space="preserve">egal </w:t>
      </w:r>
      <w:r w:rsidR="001A7F00">
        <w:t>A</w:t>
      </w:r>
      <w:r>
        <w:t xml:space="preserve">id eligibility and </w:t>
      </w:r>
      <w:proofErr w:type="gramStart"/>
      <w:r>
        <w:t>procedures</w:t>
      </w:r>
      <w:r w:rsidR="001A7F00">
        <w:t>;</w:t>
      </w:r>
      <w:proofErr w:type="gramEnd"/>
    </w:p>
    <w:p w14:paraId="4D77ACBD" w14:textId="643524BB" w:rsidR="00FA2132" w:rsidRDefault="00FA2132" w:rsidP="00597BFE">
      <w:pPr>
        <w:pStyle w:val="ListParagraph"/>
      </w:pPr>
      <w:r>
        <w:t xml:space="preserve">Experience of taking calls and responding to enquiries from vulnerable and often distressed </w:t>
      </w:r>
      <w:proofErr w:type="gramStart"/>
      <w:r>
        <w:t>clients;</w:t>
      </w:r>
      <w:proofErr w:type="gramEnd"/>
    </w:p>
    <w:p w14:paraId="7EC88956" w14:textId="40B43D3B" w:rsidR="00597BFE" w:rsidRDefault="00597BFE" w:rsidP="00597BFE">
      <w:pPr>
        <w:pStyle w:val="ListParagraph"/>
      </w:pPr>
      <w:r>
        <w:t xml:space="preserve">Stronger administrative </w:t>
      </w:r>
      <w:proofErr w:type="gramStart"/>
      <w:r>
        <w:t>skills;</w:t>
      </w:r>
      <w:proofErr w:type="gramEnd"/>
    </w:p>
    <w:p w14:paraId="6E49B421" w14:textId="77777777" w:rsidR="00597BFE" w:rsidRDefault="00597BFE" w:rsidP="00597BFE">
      <w:pPr>
        <w:pStyle w:val="ListParagraph"/>
      </w:pPr>
      <w:r>
        <w:t xml:space="preserve">Ability to process large amounts of data and prioritise or categorise </w:t>
      </w:r>
      <w:proofErr w:type="gramStart"/>
      <w:r>
        <w:t>it;</w:t>
      </w:r>
      <w:proofErr w:type="gramEnd"/>
    </w:p>
    <w:p w14:paraId="1C905AFD" w14:textId="54306DA3" w:rsidR="00597BFE" w:rsidRDefault="00597BFE" w:rsidP="00597BFE">
      <w:pPr>
        <w:pStyle w:val="ListParagraph"/>
      </w:pPr>
      <w:r>
        <w:t>An ability to multi-task between competing priorities</w:t>
      </w:r>
      <w:r w:rsidR="001A7F00">
        <w:t>.</w:t>
      </w:r>
    </w:p>
    <w:p w14:paraId="7F826D69" w14:textId="77777777" w:rsidR="009827ED" w:rsidRPr="00267393" w:rsidRDefault="009827ED" w:rsidP="00B744E5">
      <w:pPr>
        <w:pStyle w:val="Heading1"/>
      </w:pPr>
      <w:r w:rsidRPr="00267393">
        <w:t xml:space="preserve">Equal Opportunities </w:t>
      </w:r>
    </w:p>
    <w:p w14:paraId="754172D5" w14:textId="51D496DD" w:rsidR="009827ED" w:rsidRPr="00B744E5" w:rsidRDefault="009827ED" w:rsidP="009827ED">
      <w:pPr>
        <w:jc w:val="both"/>
        <w:rPr>
          <w:rStyle w:val="SubtleEmphasis"/>
        </w:rPr>
      </w:pPr>
      <w:r w:rsidRPr="00267393">
        <w:rPr>
          <w:rFonts w:cstheme="minorHAnsi"/>
        </w:rPr>
        <w:t xml:space="preserve">The Helen Bamber Foundation and Asylum Aid </w:t>
      </w:r>
      <w:r w:rsidR="00C7384E">
        <w:rPr>
          <w:rFonts w:cstheme="minorHAnsi"/>
        </w:rPr>
        <w:t>are</w:t>
      </w:r>
      <w:r w:rsidRPr="00267393">
        <w:rPr>
          <w:rFonts w:cstheme="minorHAnsi"/>
        </w:rPr>
        <w:t xml:space="preserve"> an equal opportunities and Living Wage employer. We are committed to attracting and recruiting diverse candidates as we are keen to make sure that our staff, trustees, volunteers and ambassadors reflect the communities we serve and the wider community we work in at every level within the organisation</w:t>
      </w:r>
      <w:r w:rsidRPr="00B744E5">
        <w:rPr>
          <w:rStyle w:val="SubtleEmphasis"/>
        </w:rPr>
        <w:t>.  We particularly welcome applications from those with B</w:t>
      </w:r>
      <w:r w:rsidR="00B744E5">
        <w:rPr>
          <w:rStyle w:val="SubtleEmphasis"/>
        </w:rPr>
        <w:t xml:space="preserve">lack, </w:t>
      </w:r>
      <w:r w:rsidRPr="00B744E5">
        <w:rPr>
          <w:rStyle w:val="SubtleEmphasis"/>
        </w:rPr>
        <w:t>A</w:t>
      </w:r>
      <w:r w:rsidR="00B744E5">
        <w:rPr>
          <w:rStyle w:val="SubtleEmphasis"/>
        </w:rPr>
        <w:t xml:space="preserve">sian and </w:t>
      </w:r>
      <w:r w:rsidRPr="00B744E5">
        <w:rPr>
          <w:rStyle w:val="SubtleEmphasis"/>
        </w:rPr>
        <w:t>M</w:t>
      </w:r>
      <w:r w:rsidR="00B744E5">
        <w:rPr>
          <w:rStyle w:val="SubtleEmphasis"/>
        </w:rPr>
        <w:t xml:space="preserve">inority </w:t>
      </w:r>
      <w:r w:rsidRPr="00B744E5">
        <w:rPr>
          <w:rStyle w:val="SubtleEmphasis"/>
        </w:rPr>
        <w:t>E</w:t>
      </w:r>
      <w:r w:rsidR="00B744E5">
        <w:rPr>
          <w:rStyle w:val="SubtleEmphasis"/>
        </w:rPr>
        <w:t>thnic</w:t>
      </w:r>
      <w:r w:rsidRPr="00B744E5">
        <w:rPr>
          <w:rStyle w:val="SubtleEmphasis"/>
        </w:rPr>
        <w:t xml:space="preserve"> backgrounds.</w:t>
      </w:r>
    </w:p>
    <w:p w14:paraId="4370FB3F" w14:textId="521F6307" w:rsidR="000A6177" w:rsidRPr="00B744E5" w:rsidRDefault="009827ED" w:rsidP="009827ED">
      <w:pPr>
        <w:rPr>
          <w:rStyle w:val="Emphasis"/>
        </w:rPr>
      </w:pPr>
      <w:r w:rsidRPr="00B744E5">
        <w:rPr>
          <w:rStyle w:val="Emphasis"/>
        </w:rPr>
        <w:t>Please note that successful candidates will be offered the volunteer position subject to a</w:t>
      </w:r>
      <w:r w:rsidR="00C7384E">
        <w:rPr>
          <w:rStyle w:val="Emphasis"/>
        </w:rPr>
        <w:t>n Enhanced</w:t>
      </w:r>
      <w:r w:rsidRPr="00B744E5">
        <w:rPr>
          <w:rStyle w:val="Emphasis"/>
        </w:rPr>
        <w:t xml:space="preserve"> DBS </w:t>
      </w:r>
      <w:r w:rsidR="00C7384E">
        <w:rPr>
          <w:rStyle w:val="Emphasis"/>
        </w:rPr>
        <w:t>certificate</w:t>
      </w:r>
      <w:r w:rsidRPr="00B744E5">
        <w:rPr>
          <w:rStyle w:val="Emphasis"/>
        </w:rPr>
        <w:t>.</w:t>
      </w:r>
    </w:p>
    <w:sectPr w:rsidR="000A6177" w:rsidRPr="00B744E5" w:rsidSect="00B744E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56B8B" w14:textId="77777777" w:rsidR="00DE6891" w:rsidRDefault="00DE6891" w:rsidP="00B744E5">
      <w:pPr>
        <w:spacing w:after="0" w:line="240" w:lineRule="auto"/>
      </w:pPr>
      <w:r>
        <w:separator/>
      </w:r>
    </w:p>
  </w:endnote>
  <w:endnote w:type="continuationSeparator" w:id="0">
    <w:p w14:paraId="792F2B1F" w14:textId="77777777" w:rsidR="00DE6891" w:rsidRDefault="00DE6891" w:rsidP="00B744E5">
      <w:pPr>
        <w:spacing w:after="0" w:line="240" w:lineRule="auto"/>
      </w:pPr>
      <w:r>
        <w:continuationSeparator/>
      </w:r>
    </w:p>
  </w:endnote>
  <w:endnote w:type="continuationNotice" w:id="1">
    <w:p w14:paraId="1D5474FA" w14:textId="77777777" w:rsidR="00DE6891" w:rsidRDefault="00DE68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E7B154-77D1-428B-A9FF-B97EBEAFDBC8}"/>
    <w:embedBold r:id="rId2" w:fontKey="{F31A44B4-5738-49DB-8207-B3867DA26086}"/>
    <w:embedItalic r:id="rId3" w:fontKey="{606B386B-74A0-4910-A7A5-F8EC98382C85}"/>
  </w:font>
  <w:font w:name="Open Sans Light">
    <w:altName w:val="Segoe UI"/>
    <w:charset w:val="00"/>
    <w:family w:val="swiss"/>
    <w:pitch w:val="variable"/>
    <w:sig w:usb0="E00002EF" w:usb1="4000205B" w:usb2="00000028" w:usb3="00000000" w:csb0="0000019F" w:csb1="00000000"/>
    <w:embedRegular r:id="rId4" w:fontKey="{50B5817A-BAFE-4B2A-83C4-FC2A79CB7DD5}"/>
    <w:embedBold r:id="rId5" w:fontKey="{C78A4829-90F8-4544-B4E9-1E0B01328458}"/>
    <w:embedItalic r:id="rId6" w:fontKey="{6FDD9898-B050-4312-A80B-E8B1BBB46776}"/>
  </w:font>
  <w:font w:name="Lusitana">
    <w:altName w:val="Calibri"/>
    <w:charset w:val="00"/>
    <w:family w:val="auto"/>
    <w:pitch w:val="variable"/>
    <w:sig w:usb0="00000023" w:usb1="00000000" w:usb2="00000000" w:usb3="00000000" w:csb0="00000001" w:csb1="00000000"/>
    <w:embedRegular r:id="rId7" w:fontKey="{32AA4980-1BE2-4D02-8B29-8883D4370931}"/>
  </w:font>
  <w:font w:name="Open Sans">
    <w:charset w:val="00"/>
    <w:family w:val="swiss"/>
    <w:pitch w:val="variable"/>
    <w:sig w:usb0="E00002EF" w:usb1="4000205B" w:usb2="00000028" w:usb3="00000000" w:csb0="0000019F" w:csb1="00000000"/>
    <w:embedRegular r:id="rId8" w:fontKey="{2E1C037F-E846-4074-B64F-6BA328241B2B}"/>
  </w:font>
  <w:font w:name="Calibri Light">
    <w:panose1 w:val="020F0302020204030204"/>
    <w:charset w:val="00"/>
    <w:family w:val="swiss"/>
    <w:pitch w:val="variable"/>
    <w:sig w:usb0="E4002EFF" w:usb1="C200247B" w:usb2="00000009" w:usb3="00000000" w:csb0="000001FF" w:csb1="00000000"/>
    <w:embedRegular r:id="rId9" w:fontKey="{11FB0506-4282-4CB6-9680-179EDA581D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83C3F" w14:textId="77777777" w:rsidR="00DE6891" w:rsidRDefault="00DE6891" w:rsidP="00B744E5">
      <w:pPr>
        <w:spacing w:after="0" w:line="240" w:lineRule="auto"/>
      </w:pPr>
      <w:r>
        <w:separator/>
      </w:r>
    </w:p>
  </w:footnote>
  <w:footnote w:type="continuationSeparator" w:id="0">
    <w:p w14:paraId="2A34CE57" w14:textId="77777777" w:rsidR="00DE6891" w:rsidRDefault="00DE6891" w:rsidP="00B744E5">
      <w:pPr>
        <w:spacing w:after="0" w:line="240" w:lineRule="auto"/>
      </w:pPr>
      <w:r>
        <w:continuationSeparator/>
      </w:r>
    </w:p>
  </w:footnote>
  <w:footnote w:type="continuationNotice" w:id="1">
    <w:p w14:paraId="185F2EA8" w14:textId="77777777" w:rsidR="00DE6891" w:rsidRDefault="00DE68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EA0E" w14:textId="05E89AD5" w:rsidR="00B744E5" w:rsidRDefault="006B09BE">
    <w:pPr>
      <w:pStyle w:val="Header"/>
    </w:pPr>
    <w:r>
      <w:rPr>
        <w:noProof/>
      </w:rPr>
      <w:drawing>
        <wp:anchor distT="0" distB="0" distL="114300" distR="114300" simplePos="0" relativeHeight="251658240" behindDoc="0" locked="0" layoutInCell="1" allowOverlap="1" wp14:anchorId="478899D9" wp14:editId="6BFEC3AE">
          <wp:simplePos x="0" y="0"/>
          <wp:positionH relativeFrom="column">
            <wp:posOffset>4158532</wp:posOffset>
          </wp:positionH>
          <wp:positionV relativeFrom="paragraph">
            <wp:posOffset>-270979</wp:posOffset>
          </wp:positionV>
          <wp:extent cx="2315210" cy="1651254"/>
          <wp:effectExtent l="0" t="0" r="889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315210" cy="16512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52620478">
    <w:abstractNumId w:val="0"/>
  </w:num>
  <w:num w:numId="2" w16cid:durableId="1644775326">
    <w:abstractNumId w:val="1"/>
  </w:num>
  <w:num w:numId="3" w16cid:durableId="692612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61A60"/>
    <w:rsid w:val="000A6177"/>
    <w:rsid w:val="000C5C5D"/>
    <w:rsid w:val="000E1B37"/>
    <w:rsid w:val="001209DC"/>
    <w:rsid w:val="001230A6"/>
    <w:rsid w:val="001300B6"/>
    <w:rsid w:val="0013034D"/>
    <w:rsid w:val="00147B30"/>
    <w:rsid w:val="00172375"/>
    <w:rsid w:val="00173946"/>
    <w:rsid w:val="00180779"/>
    <w:rsid w:val="001A7F00"/>
    <w:rsid w:val="001B2865"/>
    <w:rsid w:val="001E148B"/>
    <w:rsid w:val="001F7A64"/>
    <w:rsid w:val="0020469F"/>
    <w:rsid w:val="00220EF8"/>
    <w:rsid w:val="00243763"/>
    <w:rsid w:val="002565E8"/>
    <w:rsid w:val="00272B5F"/>
    <w:rsid w:val="00312AD0"/>
    <w:rsid w:val="003318B6"/>
    <w:rsid w:val="00355B8B"/>
    <w:rsid w:val="004615CC"/>
    <w:rsid w:val="004A7C99"/>
    <w:rsid w:val="004F4496"/>
    <w:rsid w:val="004F6706"/>
    <w:rsid w:val="0056494C"/>
    <w:rsid w:val="00595691"/>
    <w:rsid w:val="00597BFE"/>
    <w:rsid w:val="005C4692"/>
    <w:rsid w:val="005E3394"/>
    <w:rsid w:val="00603FC8"/>
    <w:rsid w:val="00631AE2"/>
    <w:rsid w:val="00695034"/>
    <w:rsid w:val="006B09BE"/>
    <w:rsid w:val="006D7AE3"/>
    <w:rsid w:val="007626E4"/>
    <w:rsid w:val="00777284"/>
    <w:rsid w:val="00795EA4"/>
    <w:rsid w:val="007B39D0"/>
    <w:rsid w:val="007C2301"/>
    <w:rsid w:val="0082767A"/>
    <w:rsid w:val="00847758"/>
    <w:rsid w:val="008A7F7B"/>
    <w:rsid w:val="009314B5"/>
    <w:rsid w:val="0093165E"/>
    <w:rsid w:val="009827ED"/>
    <w:rsid w:val="009E1DB0"/>
    <w:rsid w:val="00A06C06"/>
    <w:rsid w:val="00A16AF5"/>
    <w:rsid w:val="00A406A4"/>
    <w:rsid w:val="00A54B1D"/>
    <w:rsid w:val="00A60ADC"/>
    <w:rsid w:val="00A6233F"/>
    <w:rsid w:val="00B501F2"/>
    <w:rsid w:val="00B563F4"/>
    <w:rsid w:val="00B63831"/>
    <w:rsid w:val="00B744E5"/>
    <w:rsid w:val="00B96CED"/>
    <w:rsid w:val="00BB7A9B"/>
    <w:rsid w:val="00C45135"/>
    <w:rsid w:val="00C52870"/>
    <w:rsid w:val="00C7384E"/>
    <w:rsid w:val="00CC0FCE"/>
    <w:rsid w:val="00D061E3"/>
    <w:rsid w:val="00D61BD1"/>
    <w:rsid w:val="00D93648"/>
    <w:rsid w:val="00DC4D2B"/>
    <w:rsid w:val="00DE6891"/>
    <w:rsid w:val="00E80840"/>
    <w:rsid w:val="00EC1781"/>
    <w:rsid w:val="00F419AA"/>
    <w:rsid w:val="00FA2132"/>
    <w:rsid w:val="00FA28F4"/>
    <w:rsid w:val="00FD5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0C2C265C-08BB-489A-B673-06B12397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7" ma:contentTypeDescription="Create a new document." ma:contentTypeScope="" ma:versionID="cf6486228a739bd354091daa5081716d">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6331d2c8af126562694b399d87ae68ff"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2.xml><?xml version="1.0" encoding="utf-8"?>
<ds:datastoreItem xmlns:ds="http://schemas.openxmlformats.org/officeDocument/2006/customXml" ds:itemID="{D3EF6E8D-9D1E-4EEB-89FD-095CD994A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8735d490-8241-4ec2-8a58-8724cbe72259"/>
    <ds:schemaRef ds:uri="d9d6cb40-e5bf-4703-b079-33a070a5cc80"/>
  </ds:schemaRefs>
</ds:datastoreItem>
</file>

<file path=customXml/itemProps4.xml><?xml version="1.0" encoding="utf-8"?>
<ds:datastoreItem xmlns:ds="http://schemas.openxmlformats.org/officeDocument/2006/customXml" ds:itemID="{0ABA4CAD-EE85-42CC-BA3B-68BC9524A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Emily Noble</cp:lastModifiedBy>
  <cp:revision>5</cp:revision>
  <dcterms:created xsi:type="dcterms:W3CDTF">2025-04-08T10:16:00Z</dcterms:created>
  <dcterms:modified xsi:type="dcterms:W3CDTF">2025-04-10T10:16:00Z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ies>
</file>